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1F" w:rsidRPr="005C2BEA" w:rsidRDefault="00160B03" w:rsidP="008648E3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5C2BEA">
        <w:rPr>
          <w:b/>
          <w:sz w:val="28"/>
          <w:szCs w:val="28"/>
          <w:lang w:val="en-US"/>
        </w:rPr>
        <w:t>REGISTRATION FORM</w:t>
      </w:r>
    </w:p>
    <w:p w:rsidR="00160B03" w:rsidRPr="005C2BEA" w:rsidRDefault="00160B03" w:rsidP="008648E3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5C2BEA">
        <w:rPr>
          <w:b/>
          <w:sz w:val="28"/>
          <w:szCs w:val="28"/>
          <w:lang w:val="en-US"/>
        </w:rPr>
        <w:t>IFAC WORKSHOP ON INTERNET BASED CONTROL EDUCATION</w:t>
      </w:r>
    </w:p>
    <w:p w:rsidR="00160B03" w:rsidRPr="00142A41" w:rsidRDefault="00160B03" w:rsidP="008648E3">
      <w:pPr>
        <w:spacing w:line="240" w:lineRule="auto"/>
        <w:jc w:val="center"/>
        <w:rPr>
          <w:b/>
          <w:sz w:val="28"/>
          <w:szCs w:val="28"/>
        </w:rPr>
      </w:pPr>
      <w:r w:rsidRPr="00142A41">
        <w:rPr>
          <w:b/>
          <w:sz w:val="28"/>
          <w:szCs w:val="28"/>
        </w:rPr>
        <w:t>BRESCIA, 4-6/11/2015</w:t>
      </w:r>
    </w:p>
    <w:p w:rsidR="00BE59BE" w:rsidRDefault="00BE59BE"/>
    <w:tbl>
      <w:tblPr>
        <w:tblStyle w:val="Grigliatabella"/>
        <w:tblW w:w="0" w:type="auto"/>
        <w:tblLook w:val="04A0"/>
      </w:tblPr>
      <w:tblGrid>
        <w:gridCol w:w="2689"/>
        <w:gridCol w:w="6939"/>
      </w:tblGrid>
      <w:tr w:rsidR="00160B03" w:rsidTr="00BE05CA">
        <w:tc>
          <w:tcPr>
            <w:tcW w:w="2689" w:type="dxa"/>
          </w:tcPr>
          <w:p w:rsidR="00160B03" w:rsidRPr="00142A41" w:rsidRDefault="00160B03">
            <w:pPr>
              <w:rPr>
                <w:sz w:val="24"/>
                <w:szCs w:val="24"/>
              </w:rPr>
            </w:pPr>
            <w:r w:rsidRPr="00142A41">
              <w:rPr>
                <w:sz w:val="24"/>
                <w:szCs w:val="24"/>
              </w:rPr>
              <w:t xml:space="preserve">First </w:t>
            </w:r>
            <w:proofErr w:type="spellStart"/>
            <w:r w:rsidRPr="00142A41">
              <w:rPr>
                <w:sz w:val="24"/>
                <w:szCs w:val="24"/>
              </w:rPr>
              <w:t>name</w:t>
            </w:r>
            <w:r w:rsidR="00BE59BE" w:rsidRPr="00BE59BE">
              <w:rPr>
                <w:sz w:val="24"/>
                <w:szCs w:val="24"/>
                <w:vertAlign w:val="superscript"/>
              </w:rPr>
              <w:t>*</w:t>
            </w:r>
            <w:proofErr w:type="spellEnd"/>
          </w:p>
        </w:tc>
        <w:tc>
          <w:tcPr>
            <w:tcW w:w="6939" w:type="dxa"/>
          </w:tcPr>
          <w:p w:rsidR="00160B03" w:rsidRDefault="00160B03"/>
        </w:tc>
      </w:tr>
      <w:tr w:rsidR="00160B03" w:rsidTr="00BE05CA">
        <w:tc>
          <w:tcPr>
            <w:tcW w:w="2689" w:type="dxa"/>
          </w:tcPr>
          <w:p w:rsidR="00160B03" w:rsidRPr="00142A41" w:rsidRDefault="00160B03">
            <w:pPr>
              <w:rPr>
                <w:sz w:val="24"/>
                <w:szCs w:val="24"/>
              </w:rPr>
            </w:pPr>
            <w:r w:rsidRPr="00142A41">
              <w:rPr>
                <w:sz w:val="24"/>
                <w:szCs w:val="24"/>
              </w:rPr>
              <w:t xml:space="preserve">Last </w:t>
            </w:r>
            <w:proofErr w:type="spellStart"/>
            <w:r w:rsidRPr="00142A41">
              <w:rPr>
                <w:sz w:val="24"/>
                <w:szCs w:val="24"/>
              </w:rPr>
              <w:t>name</w:t>
            </w:r>
            <w:r w:rsidR="00BE59BE" w:rsidRPr="00BE59BE">
              <w:rPr>
                <w:sz w:val="24"/>
                <w:szCs w:val="24"/>
                <w:vertAlign w:val="superscript"/>
              </w:rPr>
              <w:t>*</w:t>
            </w:r>
            <w:proofErr w:type="spellEnd"/>
          </w:p>
        </w:tc>
        <w:tc>
          <w:tcPr>
            <w:tcW w:w="6939" w:type="dxa"/>
          </w:tcPr>
          <w:p w:rsidR="00160B03" w:rsidRDefault="00160B03"/>
        </w:tc>
      </w:tr>
      <w:tr w:rsidR="00160B03" w:rsidTr="00BE05CA">
        <w:tc>
          <w:tcPr>
            <w:tcW w:w="2689" w:type="dxa"/>
          </w:tcPr>
          <w:p w:rsidR="00160B03" w:rsidRPr="00142A41" w:rsidRDefault="00160B03" w:rsidP="00DC5726">
            <w:pPr>
              <w:rPr>
                <w:sz w:val="24"/>
                <w:szCs w:val="24"/>
              </w:rPr>
            </w:pPr>
            <w:r w:rsidRPr="00142A41">
              <w:rPr>
                <w:sz w:val="24"/>
                <w:szCs w:val="24"/>
              </w:rPr>
              <w:t>Organization</w:t>
            </w:r>
            <w:bookmarkStart w:id="0" w:name="_GoBack"/>
            <w:bookmarkEnd w:id="0"/>
          </w:p>
        </w:tc>
        <w:tc>
          <w:tcPr>
            <w:tcW w:w="6939" w:type="dxa"/>
          </w:tcPr>
          <w:p w:rsidR="00160B03" w:rsidRDefault="00160B03"/>
        </w:tc>
      </w:tr>
      <w:tr w:rsidR="00160B03" w:rsidTr="00BE05CA">
        <w:tc>
          <w:tcPr>
            <w:tcW w:w="2689" w:type="dxa"/>
          </w:tcPr>
          <w:p w:rsidR="00160B03" w:rsidRPr="00142A41" w:rsidRDefault="00160B03">
            <w:pPr>
              <w:rPr>
                <w:sz w:val="24"/>
                <w:szCs w:val="24"/>
              </w:rPr>
            </w:pPr>
            <w:proofErr w:type="spellStart"/>
            <w:r w:rsidRPr="00142A41">
              <w:rPr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6939" w:type="dxa"/>
          </w:tcPr>
          <w:p w:rsidR="00160B03" w:rsidRDefault="00160B03"/>
        </w:tc>
      </w:tr>
      <w:tr w:rsidR="00160B03" w:rsidTr="00BE05CA">
        <w:tc>
          <w:tcPr>
            <w:tcW w:w="2689" w:type="dxa"/>
          </w:tcPr>
          <w:p w:rsidR="00160B03" w:rsidRPr="00142A41" w:rsidRDefault="00142A41" w:rsidP="00160B03">
            <w:pPr>
              <w:rPr>
                <w:sz w:val="24"/>
                <w:szCs w:val="24"/>
              </w:rPr>
            </w:pPr>
            <w:r w:rsidRPr="00142A41">
              <w:rPr>
                <w:sz w:val="24"/>
                <w:szCs w:val="24"/>
              </w:rPr>
              <w:t xml:space="preserve">Street </w:t>
            </w:r>
            <w:proofErr w:type="spellStart"/>
            <w:r w:rsidRPr="00142A41">
              <w:rPr>
                <w:sz w:val="24"/>
                <w:szCs w:val="24"/>
              </w:rPr>
              <w:t>address</w:t>
            </w:r>
            <w:r w:rsidR="00BE59BE" w:rsidRPr="00BE59BE">
              <w:rPr>
                <w:sz w:val="24"/>
                <w:szCs w:val="24"/>
                <w:vertAlign w:val="superscript"/>
              </w:rPr>
              <w:t>*</w:t>
            </w:r>
            <w:proofErr w:type="spellEnd"/>
          </w:p>
        </w:tc>
        <w:tc>
          <w:tcPr>
            <w:tcW w:w="6939" w:type="dxa"/>
          </w:tcPr>
          <w:p w:rsidR="00160B03" w:rsidRDefault="00160B03"/>
        </w:tc>
      </w:tr>
      <w:tr w:rsidR="00142A41" w:rsidTr="00BE05CA">
        <w:tc>
          <w:tcPr>
            <w:tcW w:w="2689" w:type="dxa"/>
          </w:tcPr>
          <w:p w:rsidR="00142A41" w:rsidRPr="00142A41" w:rsidRDefault="00142A41" w:rsidP="00160B03">
            <w:pPr>
              <w:rPr>
                <w:sz w:val="24"/>
                <w:szCs w:val="24"/>
              </w:rPr>
            </w:pPr>
            <w:r w:rsidRPr="00142A41">
              <w:rPr>
                <w:sz w:val="24"/>
                <w:szCs w:val="24"/>
              </w:rPr>
              <w:t>ZIP code</w:t>
            </w:r>
            <w:r w:rsidR="00BE59BE" w:rsidRPr="00BE59B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939" w:type="dxa"/>
          </w:tcPr>
          <w:p w:rsidR="00142A41" w:rsidRDefault="00142A41"/>
        </w:tc>
      </w:tr>
      <w:tr w:rsidR="00142A41" w:rsidTr="00BE05CA">
        <w:tc>
          <w:tcPr>
            <w:tcW w:w="2689" w:type="dxa"/>
          </w:tcPr>
          <w:p w:rsidR="00142A41" w:rsidRPr="00142A41" w:rsidRDefault="00142A41" w:rsidP="00160B03">
            <w:pPr>
              <w:rPr>
                <w:sz w:val="24"/>
                <w:szCs w:val="24"/>
              </w:rPr>
            </w:pPr>
            <w:r w:rsidRPr="00142A41">
              <w:rPr>
                <w:sz w:val="24"/>
                <w:szCs w:val="24"/>
              </w:rPr>
              <w:t>City</w:t>
            </w:r>
            <w:r w:rsidR="00BE59BE" w:rsidRPr="00BE59B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939" w:type="dxa"/>
          </w:tcPr>
          <w:p w:rsidR="00142A41" w:rsidRDefault="00142A41"/>
        </w:tc>
      </w:tr>
      <w:tr w:rsidR="00142A41" w:rsidTr="00BE05CA">
        <w:tc>
          <w:tcPr>
            <w:tcW w:w="2689" w:type="dxa"/>
          </w:tcPr>
          <w:p w:rsidR="00142A41" w:rsidRPr="00142A41" w:rsidRDefault="00142A41" w:rsidP="00160B03">
            <w:pPr>
              <w:rPr>
                <w:sz w:val="24"/>
                <w:szCs w:val="24"/>
              </w:rPr>
            </w:pPr>
            <w:r w:rsidRPr="00142A41">
              <w:rPr>
                <w:sz w:val="24"/>
                <w:szCs w:val="24"/>
              </w:rPr>
              <w:t>Country</w:t>
            </w:r>
            <w:r w:rsidR="00BE59BE" w:rsidRPr="00BE59B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939" w:type="dxa"/>
          </w:tcPr>
          <w:p w:rsidR="00142A41" w:rsidRDefault="00142A41"/>
        </w:tc>
      </w:tr>
      <w:tr w:rsidR="00160B03" w:rsidTr="00BE05CA">
        <w:tc>
          <w:tcPr>
            <w:tcW w:w="2689" w:type="dxa"/>
          </w:tcPr>
          <w:p w:rsidR="00160B03" w:rsidRPr="00142A41" w:rsidRDefault="00142A41">
            <w:pPr>
              <w:rPr>
                <w:sz w:val="24"/>
                <w:szCs w:val="24"/>
              </w:rPr>
            </w:pPr>
            <w:r w:rsidRPr="00142A41">
              <w:rPr>
                <w:sz w:val="24"/>
                <w:szCs w:val="24"/>
              </w:rPr>
              <w:t>e-mail</w:t>
            </w:r>
            <w:r w:rsidR="00BE59BE" w:rsidRPr="00BE59B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939" w:type="dxa"/>
          </w:tcPr>
          <w:p w:rsidR="00160B03" w:rsidRDefault="00160B03"/>
        </w:tc>
      </w:tr>
      <w:tr w:rsidR="00377BEB" w:rsidTr="00BE05CA">
        <w:tc>
          <w:tcPr>
            <w:tcW w:w="2689" w:type="dxa"/>
          </w:tcPr>
          <w:p w:rsidR="00377BEB" w:rsidRPr="00142A41" w:rsidRDefault="00377B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Telephone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number</w:t>
            </w:r>
            <w:r w:rsidR="00EB55AC" w:rsidRPr="00EB55AC">
              <w:rPr>
                <w:sz w:val="24"/>
                <w:szCs w:val="24"/>
                <w:vertAlign w:val="superscript"/>
              </w:rPr>
              <w:t>*</w:t>
            </w:r>
            <w:proofErr w:type="spellEnd"/>
          </w:p>
        </w:tc>
        <w:tc>
          <w:tcPr>
            <w:tcW w:w="6939" w:type="dxa"/>
          </w:tcPr>
          <w:p w:rsidR="00377BEB" w:rsidRDefault="00377BEB"/>
        </w:tc>
      </w:tr>
      <w:tr w:rsidR="00160B03" w:rsidTr="00BE05CA">
        <w:tc>
          <w:tcPr>
            <w:tcW w:w="2689" w:type="dxa"/>
          </w:tcPr>
          <w:p w:rsidR="00160B03" w:rsidRPr="00142A41" w:rsidRDefault="00142A41">
            <w:pPr>
              <w:rPr>
                <w:sz w:val="24"/>
                <w:szCs w:val="24"/>
              </w:rPr>
            </w:pPr>
            <w:proofErr w:type="spellStart"/>
            <w:r w:rsidRPr="00142A41">
              <w:rPr>
                <w:sz w:val="24"/>
                <w:szCs w:val="24"/>
              </w:rPr>
              <w:t>Tax</w:t>
            </w:r>
            <w:proofErr w:type="spellEnd"/>
            <w:r w:rsidRPr="00142A41">
              <w:rPr>
                <w:sz w:val="24"/>
                <w:szCs w:val="24"/>
              </w:rPr>
              <w:t xml:space="preserve"> code</w:t>
            </w:r>
            <w:r w:rsidRPr="00142A41">
              <w:rPr>
                <w:rStyle w:val="Rimandonotaapidipagina"/>
                <w:sz w:val="24"/>
                <w:szCs w:val="24"/>
              </w:rPr>
              <w:footnoteReference w:id="1"/>
            </w:r>
            <w:r w:rsidR="00BE59BE" w:rsidRPr="00BE59B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939" w:type="dxa"/>
          </w:tcPr>
          <w:p w:rsidR="00160B03" w:rsidRDefault="00160B03"/>
        </w:tc>
      </w:tr>
      <w:tr w:rsidR="00160B03" w:rsidRPr="00547B50" w:rsidTr="00BE05CA">
        <w:tc>
          <w:tcPr>
            <w:tcW w:w="2689" w:type="dxa"/>
          </w:tcPr>
          <w:p w:rsidR="00160B03" w:rsidRPr="005329DE" w:rsidRDefault="00142A41">
            <w:pPr>
              <w:rPr>
                <w:sz w:val="24"/>
                <w:szCs w:val="24"/>
                <w:lang w:val="en-GB"/>
              </w:rPr>
            </w:pPr>
            <w:r w:rsidRPr="005329DE">
              <w:rPr>
                <w:sz w:val="24"/>
                <w:szCs w:val="24"/>
                <w:lang w:val="en-GB"/>
              </w:rPr>
              <w:t>Papers number</w:t>
            </w:r>
          </w:p>
          <w:p w:rsidR="00142A41" w:rsidRPr="005C2BEA" w:rsidRDefault="00142A41">
            <w:pPr>
              <w:rPr>
                <w:sz w:val="24"/>
                <w:szCs w:val="24"/>
                <w:lang w:val="en-US"/>
              </w:rPr>
            </w:pPr>
            <w:r w:rsidRPr="005C2BEA">
              <w:rPr>
                <w:sz w:val="24"/>
                <w:szCs w:val="24"/>
                <w:lang w:val="en-US"/>
              </w:rPr>
              <w:t xml:space="preserve">(maximum two papers </w:t>
            </w:r>
          </w:p>
          <w:p w:rsidR="00142A41" w:rsidRPr="005C2BEA" w:rsidRDefault="00142A41">
            <w:pPr>
              <w:rPr>
                <w:sz w:val="24"/>
                <w:szCs w:val="24"/>
                <w:lang w:val="en-US"/>
              </w:rPr>
            </w:pPr>
            <w:r w:rsidRPr="005C2BEA">
              <w:rPr>
                <w:sz w:val="24"/>
                <w:szCs w:val="24"/>
                <w:lang w:val="en-US"/>
              </w:rPr>
              <w:t>for each full registration)</w:t>
            </w:r>
          </w:p>
        </w:tc>
        <w:tc>
          <w:tcPr>
            <w:tcW w:w="6939" w:type="dxa"/>
          </w:tcPr>
          <w:p w:rsidR="00160B03" w:rsidRPr="005C2BEA" w:rsidRDefault="00160B03">
            <w:pPr>
              <w:rPr>
                <w:lang w:val="en-US"/>
              </w:rPr>
            </w:pPr>
          </w:p>
        </w:tc>
      </w:tr>
      <w:tr w:rsidR="00160B03" w:rsidTr="00BE05CA">
        <w:tc>
          <w:tcPr>
            <w:tcW w:w="2689" w:type="dxa"/>
          </w:tcPr>
          <w:p w:rsidR="00142A41" w:rsidRDefault="00142A41">
            <w:pPr>
              <w:rPr>
                <w:sz w:val="24"/>
                <w:szCs w:val="24"/>
              </w:rPr>
            </w:pPr>
            <w:proofErr w:type="spellStart"/>
            <w:r w:rsidRPr="00142A41">
              <w:rPr>
                <w:sz w:val="24"/>
                <w:szCs w:val="24"/>
              </w:rPr>
              <w:t>Specific</w:t>
            </w:r>
            <w:proofErr w:type="spellEnd"/>
            <w:r w:rsidRPr="00142A41">
              <w:rPr>
                <w:sz w:val="24"/>
                <w:szCs w:val="24"/>
              </w:rPr>
              <w:t xml:space="preserve"> </w:t>
            </w:r>
            <w:proofErr w:type="spellStart"/>
            <w:r w:rsidRPr="00142A41">
              <w:rPr>
                <w:sz w:val="24"/>
                <w:szCs w:val="24"/>
              </w:rPr>
              <w:t>needs</w:t>
            </w:r>
            <w:proofErr w:type="spellEnd"/>
            <w:r w:rsidRPr="00142A41">
              <w:rPr>
                <w:sz w:val="24"/>
                <w:szCs w:val="24"/>
              </w:rPr>
              <w:t xml:space="preserve"> </w:t>
            </w:r>
          </w:p>
          <w:p w:rsidR="00160B03" w:rsidRPr="00142A41" w:rsidRDefault="00142A41">
            <w:pPr>
              <w:rPr>
                <w:sz w:val="24"/>
                <w:szCs w:val="24"/>
              </w:rPr>
            </w:pPr>
            <w:r w:rsidRPr="00142A41">
              <w:rPr>
                <w:sz w:val="24"/>
                <w:szCs w:val="24"/>
              </w:rPr>
              <w:t>(</w:t>
            </w:r>
            <w:proofErr w:type="spellStart"/>
            <w:r w:rsidRPr="00142A41">
              <w:rPr>
                <w:sz w:val="24"/>
                <w:szCs w:val="24"/>
              </w:rPr>
              <w:t>food</w:t>
            </w:r>
            <w:proofErr w:type="spellEnd"/>
            <w:r w:rsidRPr="00142A41">
              <w:rPr>
                <w:sz w:val="24"/>
                <w:szCs w:val="24"/>
              </w:rPr>
              <w:t>, etc.)</w:t>
            </w:r>
          </w:p>
        </w:tc>
        <w:tc>
          <w:tcPr>
            <w:tcW w:w="6939" w:type="dxa"/>
          </w:tcPr>
          <w:p w:rsidR="00160B03" w:rsidRDefault="00160B03"/>
        </w:tc>
      </w:tr>
    </w:tbl>
    <w:p w:rsidR="00BD183E" w:rsidRPr="005329DE" w:rsidRDefault="00BD183E" w:rsidP="00BD183E">
      <w:pPr>
        <w:jc w:val="center"/>
        <w:rPr>
          <w:sz w:val="24"/>
          <w:szCs w:val="24"/>
          <w:lang w:val="en-GB"/>
        </w:rPr>
      </w:pPr>
      <w:r w:rsidRPr="005329DE">
        <w:rPr>
          <w:sz w:val="56"/>
          <w:szCs w:val="56"/>
          <w:lang w:val="en-GB"/>
        </w:rPr>
        <w:t>□</w:t>
      </w:r>
      <w:r w:rsidR="00217947" w:rsidRPr="005329DE">
        <w:rPr>
          <w:sz w:val="24"/>
          <w:szCs w:val="24"/>
          <w:lang w:val="en-GB"/>
        </w:rPr>
        <w:t>full (500 EUR)</w:t>
      </w:r>
      <w:r w:rsidR="00217947" w:rsidRPr="005329DE">
        <w:rPr>
          <w:sz w:val="24"/>
          <w:szCs w:val="24"/>
          <w:lang w:val="en-GB"/>
        </w:rPr>
        <w:tab/>
      </w:r>
      <w:r w:rsidR="00217947" w:rsidRPr="005329DE">
        <w:rPr>
          <w:sz w:val="24"/>
          <w:szCs w:val="24"/>
          <w:lang w:val="en-GB"/>
        </w:rPr>
        <w:tab/>
      </w:r>
      <w:r w:rsidR="00BE05CA" w:rsidRPr="005329DE">
        <w:rPr>
          <w:sz w:val="56"/>
          <w:szCs w:val="56"/>
          <w:lang w:val="en-GB"/>
        </w:rPr>
        <w:t>□</w:t>
      </w:r>
      <w:r w:rsidR="00BE05CA" w:rsidRPr="005329DE">
        <w:rPr>
          <w:sz w:val="24"/>
          <w:szCs w:val="24"/>
          <w:lang w:val="en-GB"/>
        </w:rPr>
        <w:t xml:space="preserve"> student</w:t>
      </w:r>
      <w:r w:rsidR="00217947" w:rsidRPr="005329DE">
        <w:rPr>
          <w:sz w:val="24"/>
          <w:szCs w:val="24"/>
          <w:lang w:val="en-GB"/>
        </w:rPr>
        <w:t xml:space="preserve"> (250 EUR)</w:t>
      </w:r>
      <w:r w:rsidR="00BE05CA" w:rsidRPr="005329DE">
        <w:rPr>
          <w:sz w:val="24"/>
          <w:szCs w:val="24"/>
          <w:lang w:val="en-GB"/>
        </w:rPr>
        <w:t xml:space="preserve"> </w:t>
      </w:r>
      <w:r w:rsidR="00BE05CA" w:rsidRPr="005329DE">
        <w:rPr>
          <w:sz w:val="24"/>
          <w:szCs w:val="24"/>
          <w:lang w:val="en-GB"/>
        </w:rPr>
        <w:tab/>
        <w:t xml:space="preserve"> </w:t>
      </w:r>
      <w:r w:rsidRPr="005329DE">
        <w:rPr>
          <w:sz w:val="56"/>
          <w:szCs w:val="56"/>
          <w:lang w:val="en-GB"/>
        </w:rPr>
        <w:t>□</w:t>
      </w:r>
      <w:r w:rsidR="00217947" w:rsidRPr="005329DE">
        <w:rPr>
          <w:sz w:val="24"/>
          <w:szCs w:val="24"/>
          <w:lang w:val="en-GB"/>
        </w:rPr>
        <w:t>accompanying (100 EUR)</w:t>
      </w:r>
    </w:p>
    <w:p w:rsidR="00BE59BE" w:rsidRPr="00C0026C" w:rsidRDefault="00BE59BE">
      <w:pPr>
        <w:rPr>
          <w:sz w:val="24"/>
          <w:szCs w:val="24"/>
          <w:lang w:val="en-US"/>
        </w:rPr>
      </w:pPr>
      <w:r w:rsidRPr="00C0026C">
        <w:rPr>
          <w:sz w:val="24"/>
          <w:szCs w:val="24"/>
          <w:lang w:val="en-US"/>
        </w:rPr>
        <w:t xml:space="preserve">Fields marked with </w:t>
      </w:r>
      <w:r w:rsidRPr="00C0026C">
        <w:rPr>
          <w:sz w:val="24"/>
          <w:szCs w:val="24"/>
          <w:vertAlign w:val="superscript"/>
          <w:lang w:val="en-US"/>
        </w:rPr>
        <w:t xml:space="preserve">* </w:t>
      </w:r>
      <w:r w:rsidRPr="00C0026C">
        <w:rPr>
          <w:sz w:val="24"/>
          <w:szCs w:val="24"/>
          <w:lang w:val="en-US"/>
        </w:rPr>
        <w:t>are mandatory.</w:t>
      </w:r>
      <w:r w:rsidR="00BD183E">
        <w:rPr>
          <w:sz w:val="24"/>
          <w:szCs w:val="24"/>
          <w:lang w:val="en-US"/>
        </w:rPr>
        <w:t xml:space="preserve"> For a student registration a proof of the status is required.</w:t>
      </w:r>
    </w:p>
    <w:p w:rsidR="00142A41" w:rsidRPr="00BD183E" w:rsidRDefault="00217947" w:rsidP="00142A4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The registration fee </w:t>
      </w:r>
      <w:r w:rsidR="00142A41" w:rsidRPr="00BD183E">
        <w:rPr>
          <w:b/>
          <w:sz w:val="24"/>
          <w:szCs w:val="24"/>
          <w:lang w:val="en-US"/>
        </w:rPr>
        <w:t xml:space="preserve"> must be </w:t>
      </w:r>
      <w:proofErr w:type="spellStart"/>
      <w:r w:rsidR="00142A41" w:rsidRPr="00BD183E">
        <w:rPr>
          <w:b/>
          <w:sz w:val="24"/>
          <w:szCs w:val="24"/>
          <w:lang w:val="en-US"/>
        </w:rPr>
        <w:t>payed</w:t>
      </w:r>
      <w:proofErr w:type="spellEnd"/>
      <w:r w:rsidR="00142A41" w:rsidRPr="00BD183E">
        <w:rPr>
          <w:b/>
          <w:sz w:val="24"/>
          <w:szCs w:val="24"/>
          <w:lang w:val="en-US"/>
        </w:rPr>
        <w:t xml:space="preserve"> in Euros by bank transfer, the </w:t>
      </w:r>
      <w:r w:rsidR="005329DE">
        <w:rPr>
          <w:b/>
          <w:sz w:val="24"/>
          <w:szCs w:val="24"/>
          <w:lang w:val="en-US"/>
        </w:rPr>
        <w:t xml:space="preserve">beneficiary (CSMT </w:t>
      </w:r>
      <w:proofErr w:type="spellStart"/>
      <w:r w:rsidR="005329DE">
        <w:rPr>
          <w:b/>
          <w:sz w:val="24"/>
          <w:szCs w:val="24"/>
          <w:lang w:val="en-US"/>
        </w:rPr>
        <w:t>Gestione</w:t>
      </w:r>
      <w:proofErr w:type="spellEnd"/>
      <w:r w:rsidR="005329DE">
        <w:rPr>
          <w:b/>
          <w:sz w:val="24"/>
          <w:szCs w:val="24"/>
          <w:lang w:val="en-US"/>
        </w:rPr>
        <w:t xml:space="preserve"> </w:t>
      </w:r>
      <w:proofErr w:type="spellStart"/>
      <w:r w:rsidR="005329DE">
        <w:rPr>
          <w:b/>
          <w:sz w:val="24"/>
          <w:szCs w:val="24"/>
          <w:lang w:val="en-US"/>
        </w:rPr>
        <w:t>Scarl</w:t>
      </w:r>
      <w:proofErr w:type="spellEnd"/>
      <w:r w:rsidR="005329DE">
        <w:rPr>
          <w:b/>
          <w:sz w:val="24"/>
          <w:szCs w:val="24"/>
          <w:lang w:val="en-US"/>
        </w:rPr>
        <w:t>)</w:t>
      </w:r>
      <w:r w:rsidR="00142A41" w:rsidRPr="00BD183E">
        <w:rPr>
          <w:b/>
          <w:sz w:val="24"/>
          <w:szCs w:val="24"/>
          <w:lang w:val="en-US"/>
        </w:rPr>
        <w:t xml:space="preserve"> must receive the net amount of the fee. </w:t>
      </w:r>
      <w:r w:rsidR="00874068" w:rsidRPr="00BD183E">
        <w:rPr>
          <w:b/>
          <w:sz w:val="24"/>
          <w:szCs w:val="24"/>
          <w:lang w:val="en-US"/>
        </w:rPr>
        <w:t>Please note that t</w:t>
      </w:r>
      <w:r w:rsidR="00142A41" w:rsidRPr="00BD183E">
        <w:rPr>
          <w:b/>
          <w:sz w:val="24"/>
          <w:szCs w:val="24"/>
          <w:lang w:val="en-US"/>
        </w:rPr>
        <w:t>he regi</w:t>
      </w:r>
      <w:r w:rsidR="00874068" w:rsidRPr="00BD183E">
        <w:rPr>
          <w:b/>
          <w:sz w:val="24"/>
          <w:szCs w:val="24"/>
          <w:lang w:val="en-US"/>
        </w:rPr>
        <w:t xml:space="preserve">strations fees </w:t>
      </w:r>
      <w:r w:rsidR="00142A41" w:rsidRPr="00BD183E">
        <w:rPr>
          <w:b/>
          <w:sz w:val="24"/>
          <w:szCs w:val="24"/>
          <w:lang w:val="en-US"/>
        </w:rPr>
        <w:t>do not include the account transfer taxes neither the currency conversion taxes.</w:t>
      </w:r>
    </w:p>
    <w:p w:rsidR="00142A41" w:rsidRPr="005329DE" w:rsidRDefault="00142A41" w:rsidP="00142A41">
      <w:pPr>
        <w:rPr>
          <w:sz w:val="24"/>
          <w:szCs w:val="24"/>
        </w:rPr>
      </w:pPr>
      <w:proofErr w:type="spellStart"/>
      <w:r w:rsidRPr="005329DE">
        <w:rPr>
          <w:sz w:val="24"/>
          <w:szCs w:val="24"/>
          <w:u w:val="single"/>
        </w:rPr>
        <w:t>Bank</w:t>
      </w:r>
      <w:proofErr w:type="spellEnd"/>
      <w:r w:rsidRPr="005329DE">
        <w:rPr>
          <w:sz w:val="24"/>
          <w:szCs w:val="24"/>
          <w:u w:val="single"/>
        </w:rPr>
        <w:t xml:space="preserve"> account </w:t>
      </w:r>
      <w:proofErr w:type="spellStart"/>
      <w:r w:rsidRPr="005329DE">
        <w:rPr>
          <w:sz w:val="24"/>
          <w:szCs w:val="24"/>
          <w:u w:val="single"/>
        </w:rPr>
        <w:t>details</w:t>
      </w:r>
      <w:proofErr w:type="spellEnd"/>
    </w:p>
    <w:p w:rsidR="00142A41" w:rsidRPr="00C0026C" w:rsidRDefault="00C0026C" w:rsidP="00C0026C">
      <w:pPr>
        <w:spacing w:after="0" w:line="276" w:lineRule="auto"/>
        <w:rPr>
          <w:sz w:val="24"/>
          <w:szCs w:val="24"/>
        </w:rPr>
      </w:pPr>
      <w:proofErr w:type="spellStart"/>
      <w:r w:rsidRPr="00C0026C">
        <w:rPr>
          <w:sz w:val="24"/>
          <w:szCs w:val="24"/>
        </w:rPr>
        <w:t>Bank</w:t>
      </w:r>
      <w:proofErr w:type="spellEnd"/>
      <w:r w:rsidR="005C2BEA" w:rsidRPr="00C0026C">
        <w:rPr>
          <w:sz w:val="24"/>
          <w:szCs w:val="24"/>
        </w:rPr>
        <w:t xml:space="preserve">: Banca di Credito Cooperativo di Brescia </w:t>
      </w:r>
    </w:p>
    <w:p w:rsidR="005C2BEA" w:rsidRPr="005329DE" w:rsidRDefault="00C0026C" w:rsidP="00C0026C">
      <w:pPr>
        <w:pStyle w:val="Default"/>
        <w:spacing w:line="276" w:lineRule="auto"/>
        <w:rPr>
          <w:lang w:val="en-GB"/>
        </w:rPr>
      </w:pPr>
      <w:r w:rsidRPr="00C0026C">
        <w:rPr>
          <w:lang w:val="en-US"/>
        </w:rPr>
        <w:t xml:space="preserve">IBAN: </w:t>
      </w:r>
      <w:r w:rsidR="005C2BEA" w:rsidRPr="005329DE">
        <w:rPr>
          <w:lang w:val="en-GB"/>
        </w:rPr>
        <w:t>IT94W0869211200005000503937</w:t>
      </w:r>
    </w:p>
    <w:p w:rsidR="00142A41" w:rsidRPr="00C0026C" w:rsidRDefault="00C0026C" w:rsidP="00C0026C">
      <w:pPr>
        <w:spacing w:after="0" w:line="276" w:lineRule="auto"/>
        <w:rPr>
          <w:sz w:val="24"/>
          <w:szCs w:val="24"/>
          <w:lang w:val="en-US"/>
        </w:rPr>
      </w:pPr>
      <w:r w:rsidRPr="00C0026C">
        <w:rPr>
          <w:sz w:val="24"/>
          <w:szCs w:val="24"/>
          <w:lang w:val="en-US"/>
        </w:rPr>
        <w:t xml:space="preserve">SWIFT: </w:t>
      </w:r>
      <w:r w:rsidR="005C2BEA" w:rsidRPr="00C0026C">
        <w:rPr>
          <w:rFonts w:cs="Arial"/>
          <w:sz w:val="24"/>
          <w:szCs w:val="24"/>
          <w:lang w:val="en-US"/>
        </w:rPr>
        <w:t>CCRTIT2TH00</w:t>
      </w:r>
    </w:p>
    <w:p w:rsidR="00547B50" w:rsidRDefault="00142A41" w:rsidP="00C0026C">
      <w:pPr>
        <w:spacing w:after="0" w:line="276" w:lineRule="auto"/>
        <w:rPr>
          <w:sz w:val="24"/>
          <w:szCs w:val="24"/>
          <w:lang w:val="en-US"/>
        </w:rPr>
      </w:pPr>
      <w:r w:rsidRPr="00C0026C">
        <w:rPr>
          <w:sz w:val="24"/>
          <w:szCs w:val="24"/>
          <w:lang w:val="en-US"/>
        </w:rPr>
        <w:t xml:space="preserve">Account holder: </w:t>
      </w:r>
      <w:r w:rsidR="005C2BEA" w:rsidRPr="00C0026C">
        <w:rPr>
          <w:sz w:val="24"/>
          <w:szCs w:val="24"/>
          <w:lang w:val="en-US"/>
        </w:rPr>
        <w:t>005000503937</w:t>
      </w:r>
      <w:r w:rsidR="005329DE">
        <w:rPr>
          <w:sz w:val="24"/>
          <w:szCs w:val="24"/>
          <w:lang w:val="en-US"/>
        </w:rPr>
        <w:t xml:space="preserve"> </w:t>
      </w:r>
    </w:p>
    <w:p w:rsidR="00142A41" w:rsidRPr="00C0026C" w:rsidRDefault="00547B50" w:rsidP="00C0026C">
      <w:pPr>
        <w:spacing w:after="0"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Beneficiary: </w:t>
      </w:r>
      <w:r w:rsidR="005329DE" w:rsidRPr="00C0026C">
        <w:rPr>
          <w:sz w:val="24"/>
          <w:szCs w:val="24"/>
          <w:lang w:val="en-US"/>
        </w:rPr>
        <w:t xml:space="preserve">CSMT </w:t>
      </w:r>
      <w:proofErr w:type="spellStart"/>
      <w:r w:rsidR="005329DE" w:rsidRPr="00C0026C">
        <w:rPr>
          <w:sz w:val="24"/>
          <w:szCs w:val="24"/>
          <w:lang w:val="en-US"/>
        </w:rPr>
        <w:t>Gestione</w:t>
      </w:r>
      <w:proofErr w:type="spellEnd"/>
      <w:r w:rsidR="005329DE" w:rsidRPr="00C0026C">
        <w:rPr>
          <w:sz w:val="24"/>
          <w:szCs w:val="24"/>
          <w:lang w:val="en-US"/>
        </w:rPr>
        <w:t xml:space="preserve"> </w:t>
      </w:r>
      <w:proofErr w:type="spellStart"/>
      <w:r w:rsidR="005329DE" w:rsidRPr="00C0026C">
        <w:rPr>
          <w:sz w:val="24"/>
          <w:szCs w:val="24"/>
          <w:lang w:val="en-US"/>
        </w:rPr>
        <w:t>Scarl</w:t>
      </w:r>
      <w:proofErr w:type="spellEnd"/>
    </w:p>
    <w:p w:rsidR="00142A41" w:rsidRPr="00C0026C" w:rsidRDefault="00142A41" w:rsidP="00C0026C">
      <w:pPr>
        <w:spacing w:after="0" w:line="276" w:lineRule="auto"/>
        <w:rPr>
          <w:sz w:val="24"/>
          <w:szCs w:val="24"/>
          <w:lang w:val="en-US"/>
        </w:rPr>
      </w:pPr>
      <w:r w:rsidRPr="00C0026C">
        <w:rPr>
          <w:sz w:val="24"/>
          <w:szCs w:val="24"/>
          <w:lang w:val="en-US"/>
        </w:rPr>
        <w:t xml:space="preserve">Account holder address: </w:t>
      </w:r>
      <w:r w:rsidR="005C2BEA" w:rsidRPr="00C0026C">
        <w:rPr>
          <w:sz w:val="24"/>
          <w:szCs w:val="24"/>
          <w:lang w:val="en-US"/>
        </w:rPr>
        <w:t xml:space="preserve">CSMT </w:t>
      </w:r>
      <w:proofErr w:type="spellStart"/>
      <w:r w:rsidR="005C2BEA" w:rsidRPr="00C0026C">
        <w:rPr>
          <w:sz w:val="24"/>
          <w:szCs w:val="24"/>
          <w:lang w:val="en-US"/>
        </w:rPr>
        <w:t>Gestione</w:t>
      </w:r>
      <w:proofErr w:type="spellEnd"/>
      <w:r w:rsidR="005C2BEA" w:rsidRPr="00C0026C">
        <w:rPr>
          <w:sz w:val="24"/>
          <w:szCs w:val="24"/>
          <w:lang w:val="en-US"/>
        </w:rPr>
        <w:t xml:space="preserve"> </w:t>
      </w:r>
      <w:proofErr w:type="spellStart"/>
      <w:r w:rsidR="005C2BEA" w:rsidRPr="00C0026C">
        <w:rPr>
          <w:sz w:val="24"/>
          <w:szCs w:val="24"/>
          <w:lang w:val="en-US"/>
        </w:rPr>
        <w:t>Scarl</w:t>
      </w:r>
      <w:proofErr w:type="spellEnd"/>
      <w:r w:rsidR="005C2BEA" w:rsidRPr="00C0026C">
        <w:rPr>
          <w:sz w:val="24"/>
          <w:szCs w:val="24"/>
          <w:lang w:val="en-US"/>
        </w:rPr>
        <w:t xml:space="preserve"> – Via </w:t>
      </w:r>
      <w:proofErr w:type="spellStart"/>
      <w:r w:rsidR="005C2BEA" w:rsidRPr="00C0026C">
        <w:rPr>
          <w:sz w:val="24"/>
          <w:szCs w:val="24"/>
          <w:lang w:val="en-US"/>
        </w:rPr>
        <w:t>Branze</w:t>
      </w:r>
      <w:proofErr w:type="spellEnd"/>
      <w:r w:rsidR="005C2BEA" w:rsidRPr="00C0026C">
        <w:rPr>
          <w:sz w:val="24"/>
          <w:szCs w:val="24"/>
          <w:lang w:val="en-US"/>
        </w:rPr>
        <w:t xml:space="preserve"> 45 – 25123 Brescia - Italy</w:t>
      </w:r>
    </w:p>
    <w:p w:rsidR="00142A41" w:rsidRPr="00C0026C" w:rsidRDefault="00142A41" w:rsidP="00C0026C">
      <w:pPr>
        <w:spacing w:after="0" w:line="276" w:lineRule="auto"/>
        <w:rPr>
          <w:sz w:val="24"/>
          <w:szCs w:val="24"/>
          <w:lang w:val="en-US"/>
        </w:rPr>
      </w:pPr>
      <w:r w:rsidRPr="00C0026C">
        <w:rPr>
          <w:sz w:val="24"/>
          <w:szCs w:val="24"/>
          <w:lang w:val="en-US"/>
        </w:rPr>
        <w:t xml:space="preserve">Account holder VAT number: </w:t>
      </w:r>
      <w:r w:rsidR="005C2BEA" w:rsidRPr="00C0026C">
        <w:rPr>
          <w:sz w:val="24"/>
          <w:szCs w:val="24"/>
          <w:lang w:val="en-US"/>
        </w:rPr>
        <w:t>02835410982</w:t>
      </w:r>
    </w:p>
    <w:p w:rsidR="00142A41" w:rsidRPr="00C0026C" w:rsidRDefault="00142A41" w:rsidP="00C0026C">
      <w:pPr>
        <w:spacing w:after="0" w:line="276" w:lineRule="auto"/>
        <w:rPr>
          <w:sz w:val="24"/>
          <w:szCs w:val="24"/>
          <w:u w:val="single"/>
          <w:lang w:val="en-US"/>
        </w:rPr>
      </w:pPr>
      <w:r w:rsidRPr="00C0026C">
        <w:rPr>
          <w:sz w:val="24"/>
          <w:szCs w:val="24"/>
          <w:lang w:val="en-US"/>
        </w:rPr>
        <w:t xml:space="preserve">In bank transfer name please state: </w:t>
      </w:r>
      <w:r w:rsidR="00120FB7" w:rsidRPr="00C0026C">
        <w:rPr>
          <w:sz w:val="24"/>
          <w:szCs w:val="24"/>
          <w:u w:val="single"/>
          <w:lang w:val="en-US"/>
        </w:rPr>
        <w:t>IBCE15</w:t>
      </w:r>
      <w:r w:rsidRPr="00C0026C">
        <w:rPr>
          <w:sz w:val="24"/>
          <w:szCs w:val="24"/>
          <w:u w:val="single"/>
          <w:lang w:val="en-US"/>
        </w:rPr>
        <w:t xml:space="preserve"> and name of the participant</w:t>
      </w:r>
    </w:p>
    <w:p w:rsidR="00C0026C" w:rsidRPr="00C0026C" w:rsidRDefault="00C0026C" w:rsidP="00C0026C">
      <w:pPr>
        <w:spacing w:after="0" w:line="276" w:lineRule="auto"/>
        <w:rPr>
          <w:sz w:val="24"/>
          <w:szCs w:val="24"/>
          <w:lang w:val="en-US"/>
        </w:rPr>
      </w:pPr>
    </w:p>
    <w:p w:rsidR="00120FB7" w:rsidRPr="00C0026C" w:rsidRDefault="00120FB7" w:rsidP="00142A41">
      <w:pPr>
        <w:rPr>
          <w:sz w:val="24"/>
          <w:szCs w:val="24"/>
          <w:lang w:val="en-US"/>
        </w:rPr>
      </w:pPr>
      <w:r w:rsidRPr="00C0026C">
        <w:rPr>
          <w:sz w:val="24"/>
          <w:szCs w:val="24"/>
          <w:lang w:val="en-US"/>
        </w:rPr>
        <w:t xml:space="preserve">Please send a scanned copy of this registration form (one for each participant) together with a proof of the bank transfer </w:t>
      </w:r>
      <w:r w:rsidR="00BD183E">
        <w:rPr>
          <w:sz w:val="24"/>
          <w:szCs w:val="24"/>
          <w:lang w:val="en-US"/>
        </w:rPr>
        <w:t xml:space="preserve">(and of the student status if necessary) </w:t>
      </w:r>
      <w:r w:rsidRPr="00C0026C">
        <w:rPr>
          <w:sz w:val="24"/>
          <w:szCs w:val="24"/>
          <w:lang w:val="en-US"/>
        </w:rPr>
        <w:t>to:</w:t>
      </w:r>
      <w:r w:rsidR="00BD183E">
        <w:rPr>
          <w:sz w:val="24"/>
          <w:szCs w:val="24"/>
          <w:lang w:val="en-US"/>
        </w:rPr>
        <w:t xml:space="preserve"> </w:t>
      </w:r>
      <w:r w:rsidR="00BD183E" w:rsidRPr="005329DE">
        <w:rPr>
          <w:sz w:val="24"/>
          <w:szCs w:val="24"/>
          <w:lang w:val="en-GB"/>
        </w:rPr>
        <w:t>ibce15@unibs.it</w:t>
      </w:r>
    </w:p>
    <w:sectPr w:rsidR="00120FB7" w:rsidRPr="00C0026C" w:rsidSect="006E46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337" w:rsidRDefault="00AB0337" w:rsidP="00160B03">
      <w:pPr>
        <w:spacing w:after="0" w:line="240" w:lineRule="auto"/>
      </w:pPr>
      <w:r>
        <w:separator/>
      </w:r>
    </w:p>
  </w:endnote>
  <w:endnote w:type="continuationSeparator" w:id="0">
    <w:p w:rsidR="00AB0337" w:rsidRDefault="00AB0337" w:rsidP="0016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337" w:rsidRDefault="00AB0337" w:rsidP="00160B03">
      <w:pPr>
        <w:spacing w:after="0" w:line="240" w:lineRule="auto"/>
      </w:pPr>
      <w:r>
        <w:separator/>
      </w:r>
    </w:p>
  </w:footnote>
  <w:footnote w:type="continuationSeparator" w:id="0">
    <w:p w:rsidR="00AB0337" w:rsidRDefault="00AB0337" w:rsidP="00160B03">
      <w:pPr>
        <w:spacing w:after="0" w:line="240" w:lineRule="auto"/>
      </w:pPr>
      <w:r>
        <w:continuationSeparator/>
      </w:r>
    </w:p>
  </w:footnote>
  <w:footnote w:id="1">
    <w:p w:rsidR="00142A41" w:rsidRPr="005C2BEA" w:rsidRDefault="00142A41" w:rsidP="00142A41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5C2BEA">
        <w:rPr>
          <w:lang w:val="en-US"/>
        </w:rPr>
        <w:t xml:space="preserve"> A code that un</w:t>
      </w:r>
      <w:r w:rsidR="00BD183E">
        <w:rPr>
          <w:lang w:val="en-US"/>
        </w:rPr>
        <w:t>iquely identifies you (or your o</w:t>
      </w:r>
      <w:r w:rsidRPr="005C2BEA">
        <w:rPr>
          <w:lang w:val="en-US"/>
        </w:rPr>
        <w:t>rganization) as a tax payer in your country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B03"/>
    <w:rsid w:val="000A6B13"/>
    <w:rsid w:val="001002CE"/>
    <w:rsid w:val="00120FB7"/>
    <w:rsid w:val="00142A41"/>
    <w:rsid w:val="00160B03"/>
    <w:rsid w:val="00217947"/>
    <w:rsid w:val="00377BEB"/>
    <w:rsid w:val="003B0A6D"/>
    <w:rsid w:val="00441466"/>
    <w:rsid w:val="005329DE"/>
    <w:rsid w:val="00547B50"/>
    <w:rsid w:val="005A5499"/>
    <w:rsid w:val="005C2BEA"/>
    <w:rsid w:val="006E468F"/>
    <w:rsid w:val="007360EE"/>
    <w:rsid w:val="007528DA"/>
    <w:rsid w:val="007B1266"/>
    <w:rsid w:val="008648E3"/>
    <w:rsid w:val="00874068"/>
    <w:rsid w:val="00A7321F"/>
    <w:rsid w:val="00AB0337"/>
    <w:rsid w:val="00BD183E"/>
    <w:rsid w:val="00BE05CA"/>
    <w:rsid w:val="00BE59BE"/>
    <w:rsid w:val="00C0026C"/>
    <w:rsid w:val="00C31AA4"/>
    <w:rsid w:val="00DC5726"/>
    <w:rsid w:val="00EB55AC"/>
    <w:rsid w:val="00FE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6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6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0B0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0B0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60B03"/>
    <w:rPr>
      <w:vertAlign w:val="superscript"/>
    </w:rPr>
  </w:style>
  <w:style w:type="paragraph" w:customStyle="1" w:styleId="Default">
    <w:name w:val="Default"/>
    <w:rsid w:val="005C2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D1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83E"/>
  </w:style>
  <w:style w:type="paragraph" w:styleId="Pidipagina">
    <w:name w:val="footer"/>
    <w:basedOn w:val="Normale"/>
    <w:link w:val="PidipaginaCarattere"/>
    <w:uiPriority w:val="99"/>
    <w:unhideWhenUsed/>
    <w:rsid w:val="00BD1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95CF1-2F32-4172-A88A-33013780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Visioli</dc:creator>
  <cp:keywords/>
  <dc:description/>
  <cp:lastModifiedBy>Domenico</cp:lastModifiedBy>
  <cp:revision>13</cp:revision>
  <dcterms:created xsi:type="dcterms:W3CDTF">2015-08-26T13:09:00Z</dcterms:created>
  <dcterms:modified xsi:type="dcterms:W3CDTF">2015-09-17T15:18:00Z</dcterms:modified>
</cp:coreProperties>
</file>